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42A0E3D3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977A98">
        <w:rPr>
          <w:rFonts w:ascii="Verdana" w:hAnsi="Verdana"/>
          <w:b/>
          <w:sz w:val="24"/>
          <w:szCs w:val="24"/>
        </w:rPr>
        <w:t>05.05.2025</w:t>
      </w:r>
      <w:r w:rsidR="00D52FBE">
        <w:rPr>
          <w:rFonts w:ascii="Verdana" w:hAnsi="Verdana"/>
          <w:b/>
          <w:sz w:val="24"/>
          <w:szCs w:val="24"/>
        </w:rPr>
        <w:t xml:space="preserve"> a </w:t>
      </w:r>
      <w:r w:rsidR="00977A98">
        <w:rPr>
          <w:rFonts w:ascii="Verdana" w:hAnsi="Verdana"/>
          <w:b/>
          <w:sz w:val="24"/>
          <w:szCs w:val="24"/>
        </w:rPr>
        <w:t>09.05.2025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70977085" w:rsidR="00B0281D" w:rsidRDefault="00977A98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05</w:t>
      </w:r>
      <w:r w:rsidR="00105BB5" w:rsidRPr="00105BB5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091940" w:rsidRPr="00105BB5">
        <w:rPr>
          <w:rFonts w:ascii="Verdana" w:hAnsi="Verdana"/>
          <w:b/>
        </w:rPr>
        <w:t>o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1518D5">
        <w:rPr>
          <w:rFonts w:ascii="Verdana" w:hAnsi="Verdana"/>
          <w:b/>
        </w:rPr>
        <w:t xml:space="preserve">          </w:t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7EB94BAE" w14:textId="5A52BEE2" w:rsidR="00485E73" w:rsidRDefault="00626BD6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</w:p>
    <w:p w14:paraId="01E0C2E5" w14:textId="7CA482C0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0DCDC3C4" w:rsidR="00282527" w:rsidRDefault="00977A98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06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5ADD6439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7E7A7B2" w14:textId="77777777" w:rsidR="007E2974" w:rsidRDefault="007E2974" w:rsidP="007E29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3CBEB03E" w:rsidR="00EB5E09" w:rsidRDefault="00977A98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07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F7EE191" w14:textId="0CBA40A2" w:rsidR="005C63DE" w:rsidRPr="000D1218" w:rsidRDefault="00105BB5" w:rsidP="005C63DE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49D75803" w:rsidR="00092991" w:rsidRDefault="00977A98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08</w:t>
      </w:r>
      <w:r w:rsidR="00B73792" w:rsidRPr="00535BB1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C8C627" w14:textId="708CB9BA" w:rsidR="001A5F21" w:rsidRDefault="00CE644A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</w:t>
      </w:r>
      <w:r w:rsidR="00626BD6">
        <w:rPr>
          <w:rFonts w:ascii="Verdana" w:hAnsi="Verdana"/>
          <w:sz w:val="18"/>
          <w:szCs w:val="18"/>
        </w:rPr>
        <w:t>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626BD6">
        <w:rPr>
          <w:rFonts w:ascii="Segoe UI" w:hAnsi="Segoe UI" w:cs="Segoe UI"/>
        </w:rPr>
        <w:t>Despacho e acompanhamento de assuntos Diretoria de Angra 3 (WEBEX)</w:t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bookmarkStart w:id="0" w:name="_GoBack"/>
      <w:bookmarkEnd w:id="0"/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4E660B38" w:rsidR="000649DF" w:rsidRDefault="00977A98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09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1518D5">
        <w:rPr>
          <w:rFonts w:ascii="Verdana" w:hAnsi="Verdana"/>
          <w:b/>
        </w:rPr>
        <w:t>ma</w:t>
      </w:r>
      <w:r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6E044DE" w14:textId="38F7EE7E" w:rsidR="00626BD6" w:rsidRPr="00626BD6" w:rsidRDefault="00626BD6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1218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8D5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274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76D6D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974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6DCD"/>
    <w:rsid w:val="00967155"/>
    <w:rsid w:val="00967C85"/>
    <w:rsid w:val="009750CF"/>
    <w:rsid w:val="009761B6"/>
    <w:rsid w:val="00977A98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4CE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1F1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16</cp:revision>
  <cp:lastPrinted>2025-03-19T12:35:00Z</cp:lastPrinted>
  <dcterms:created xsi:type="dcterms:W3CDTF">2024-12-13T17:53:00Z</dcterms:created>
  <dcterms:modified xsi:type="dcterms:W3CDTF">2025-04-30T17:45:00Z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